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F99B0" w14:textId="29DE25B0" w:rsidR="00522D2E" w:rsidRPr="00522D2E" w:rsidRDefault="00522D2E" w:rsidP="00D6354A">
      <w:pPr>
        <w:jc w:val="center"/>
        <w:rPr>
          <w:rFonts w:ascii="Avenir Medium" w:hAnsi="Avenir Medium"/>
          <w:sz w:val="10"/>
          <w:szCs w:val="10"/>
        </w:rPr>
      </w:pPr>
    </w:p>
    <w:p w14:paraId="61067E5F" w14:textId="4B1C133A" w:rsidR="008C69FD" w:rsidRPr="00EC1A2A" w:rsidRDefault="008F3422" w:rsidP="008C69FD">
      <w:pPr>
        <w:tabs>
          <w:tab w:val="left" w:pos="911"/>
        </w:tabs>
        <w:jc w:val="center"/>
        <w:rPr>
          <w:rFonts w:ascii="Avenir Black" w:hAnsi="Avenir Black"/>
          <w:b/>
          <w:bCs/>
          <w:sz w:val="40"/>
          <w:szCs w:val="40"/>
        </w:rPr>
      </w:pPr>
      <w:r>
        <w:rPr>
          <w:rFonts w:ascii="Avenir Black" w:hAnsi="Avenir Black"/>
          <w:b/>
          <w:bCs/>
          <w:sz w:val="40"/>
          <w:szCs w:val="40"/>
        </w:rPr>
        <w:t>ZOOM</w:t>
      </w:r>
      <w:r w:rsidR="008C69FD" w:rsidRPr="00EC1A2A">
        <w:rPr>
          <w:rFonts w:ascii="Avenir Black" w:hAnsi="Avenir Black"/>
          <w:b/>
          <w:bCs/>
          <w:sz w:val="40"/>
          <w:szCs w:val="40"/>
        </w:rPr>
        <w:t xml:space="preserve"> PRESENTATION:</w:t>
      </w:r>
    </w:p>
    <w:p w14:paraId="2A7312F2" w14:textId="5AE58FFB" w:rsidR="008C69FD" w:rsidRPr="008C69FD" w:rsidRDefault="008C69FD" w:rsidP="008C69FD">
      <w:pPr>
        <w:tabs>
          <w:tab w:val="left" w:pos="911"/>
        </w:tabs>
        <w:jc w:val="center"/>
        <w:rPr>
          <w:rFonts w:ascii="Avenir Black" w:hAnsi="Avenir Black"/>
          <w:b/>
          <w:bCs/>
        </w:rPr>
      </w:pPr>
    </w:p>
    <w:p w14:paraId="4E487186" w14:textId="5D226AB2" w:rsidR="0030555E" w:rsidRPr="00EC1A2A" w:rsidRDefault="008C48D6" w:rsidP="0030555E">
      <w:pPr>
        <w:tabs>
          <w:tab w:val="left" w:pos="911"/>
        </w:tabs>
        <w:jc w:val="center"/>
        <w:rPr>
          <w:rFonts w:ascii="Avenir Black" w:hAnsi="Avenir Black"/>
          <w:b/>
          <w:bCs/>
          <w:sz w:val="20"/>
          <w:szCs w:val="20"/>
        </w:rPr>
      </w:pPr>
      <w:r>
        <w:rPr>
          <w:rFonts w:ascii="Avenir Black" w:hAnsi="Avenir Black"/>
          <w:b/>
          <w:bCs/>
          <w:sz w:val="64"/>
          <w:szCs w:val="64"/>
        </w:rPr>
        <w:t xml:space="preserve">Successfully </w:t>
      </w:r>
      <w:r w:rsidR="0030555E" w:rsidRPr="009549DA">
        <w:rPr>
          <w:rFonts w:ascii="Avenir Black" w:hAnsi="Avenir Black"/>
          <w:b/>
          <w:bCs/>
          <w:sz w:val="64"/>
          <w:szCs w:val="64"/>
        </w:rPr>
        <w:t xml:space="preserve">Navigating College Admissions </w:t>
      </w:r>
    </w:p>
    <w:p w14:paraId="1CFD94DE" w14:textId="2D6AC574" w:rsidR="0030555E" w:rsidRPr="008F3422" w:rsidRDefault="008C48D6" w:rsidP="0030555E">
      <w:pPr>
        <w:rPr>
          <w:rFonts w:ascii="Avenir Black" w:hAnsi="Avenir Black"/>
          <w:b/>
          <w:bCs/>
          <w:sz w:val="40"/>
          <w:szCs w:val="40"/>
        </w:rPr>
      </w:pPr>
      <w:r>
        <w:rPr>
          <w:rFonts w:ascii="Avenir Black" w:hAnsi="Avenir Black"/>
          <w:b/>
          <w:bCs/>
          <w:sz w:val="72"/>
          <w:szCs w:val="72"/>
        </w:rPr>
        <w:t xml:space="preserve">  </w:t>
      </w:r>
    </w:p>
    <w:p w14:paraId="4744C737" w14:textId="34D278DE" w:rsidR="0030555E" w:rsidRPr="008C48D6" w:rsidRDefault="003A07D0" w:rsidP="0030555E">
      <w:pPr>
        <w:jc w:val="center"/>
        <w:rPr>
          <w:rFonts w:ascii="Avenir Medium" w:hAnsi="Avenir Medium"/>
          <w:b/>
          <w:bCs/>
          <w:sz w:val="28"/>
          <w:szCs w:val="28"/>
        </w:rPr>
      </w:pPr>
      <w:r>
        <w:rPr>
          <w:rFonts w:ascii="Avenir Medium" w:hAnsi="Avenir Medium"/>
          <w:b/>
          <w:bCs/>
          <w:sz w:val="40"/>
          <w:szCs w:val="40"/>
        </w:rPr>
        <w:t>Tue</w:t>
      </w:r>
      <w:r w:rsidR="00190989">
        <w:rPr>
          <w:rFonts w:ascii="Avenir Medium" w:hAnsi="Avenir Medium"/>
          <w:b/>
          <w:bCs/>
          <w:sz w:val="40"/>
          <w:szCs w:val="40"/>
        </w:rPr>
        <w:t>s</w:t>
      </w:r>
      <w:r w:rsidR="00B81E8C" w:rsidRPr="00FB06F0">
        <w:rPr>
          <w:rFonts w:ascii="Avenir Medium" w:hAnsi="Avenir Medium"/>
          <w:b/>
          <w:bCs/>
          <w:sz w:val="40"/>
          <w:szCs w:val="40"/>
        </w:rPr>
        <w:t xml:space="preserve">day, </w:t>
      </w:r>
      <w:r w:rsidR="00024656">
        <w:rPr>
          <w:rFonts w:ascii="Avenir Medium" w:hAnsi="Avenir Medium"/>
          <w:b/>
          <w:bCs/>
          <w:sz w:val="40"/>
          <w:szCs w:val="40"/>
        </w:rPr>
        <w:t>Novem</w:t>
      </w:r>
      <w:r w:rsidR="008C48D6">
        <w:rPr>
          <w:rFonts w:ascii="Avenir Medium" w:hAnsi="Avenir Medium"/>
          <w:b/>
          <w:bCs/>
          <w:sz w:val="40"/>
          <w:szCs w:val="40"/>
        </w:rPr>
        <w:t>ber</w:t>
      </w:r>
      <w:r w:rsidR="001E7E99">
        <w:rPr>
          <w:rFonts w:ascii="Avenir Medium" w:hAnsi="Avenir Medium"/>
          <w:b/>
          <w:bCs/>
          <w:sz w:val="40"/>
          <w:szCs w:val="40"/>
        </w:rPr>
        <w:t xml:space="preserve"> </w:t>
      </w:r>
      <w:r w:rsidR="00024656">
        <w:rPr>
          <w:rFonts w:ascii="Avenir Medium" w:hAnsi="Avenir Medium"/>
          <w:b/>
          <w:bCs/>
          <w:sz w:val="40"/>
          <w:szCs w:val="40"/>
        </w:rPr>
        <w:t>19</w:t>
      </w:r>
      <w:r w:rsidR="00024656" w:rsidRPr="00024656">
        <w:rPr>
          <w:rFonts w:ascii="Avenir Medium" w:hAnsi="Avenir Medium"/>
          <w:b/>
          <w:bCs/>
          <w:sz w:val="40"/>
          <w:szCs w:val="40"/>
          <w:vertAlign w:val="superscript"/>
        </w:rPr>
        <w:t>th</w:t>
      </w:r>
      <w:r w:rsidR="00024656">
        <w:rPr>
          <w:rFonts w:ascii="Avenir Medium" w:hAnsi="Avenir Medium"/>
          <w:b/>
          <w:bCs/>
          <w:sz w:val="40"/>
          <w:szCs w:val="40"/>
        </w:rPr>
        <w:t xml:space="preserve"> </w:t>
      </w:r>
      <w:r w:rsidR="0030555E" w:rsidRPr="00FB06F0">
        <w:rPr>
          <w:rFonts w:ascii="Avenir Medium" w:hAnsi="Avenir Medium"/>
          <w:b/>
          <w:bCs/>
          <w:sz w:val="40"/>
          <w:szCs w:val="40"/>
        </w:rPr>
        <w:t xml:space="preserve">at </w:t>
      </w:r>
      <w:r w:rsidR="00C05F63">
        <w:rPr>
          <w:rFonts w:ascii="Avenir Medium" w:hAnsi="Avenir Medium"/>
          <w:b/>
          <w:bCs/>
          <w:sz w:val="40"/>
          <w:szCs w:val="40"/>
        </w:rPr>
        <w:t>7</w:t>
      </w:r>
      <w:r w:rsidR="0030555E" w:rsidRPr="00FB06F0">
        <w:rPr>
          <w:rFonts w:ascii="Avenir Medium" w:hAnsi="Avenir Medium"/>
          <w:b/>
          <w:bCs/>
          <w:sz w:val="40"/>
          <w:szCs w:val="40"/>
        </w:rPr>
        <w:t>:00 P</w:t>
      </w:r>
      <w:r w:rsidR="00696B92">
        <w:rPr>
          <w:rFonts w:ascii="Avenir Medium" w:hAnsi="Avenir Medium"/>
          <w:b/>
          <w:bCs/>
          <w:sz w:val="40"/>
          <w:szCs w:val="40"/>
        </w:rPr>
        <w:t>M</w:t>
      </w:r>
    </w:p>
    <w:p w14:paraId="1B2CB933" w14:textId="0CB319BD" w:rsidR="00D6354A" w:rsidRPr="00987A5A" w:rsidRDefault="00D6354A" w:rsidP="00675EFA">
      <w:pPr>
        <w:rPr>
          <w:rFonts w:ascii="Avenir Medium" w:eastAsia="Times New Roman" w:hAnsi="Avenir Medium" w:cs="Times New Roman"/>
          <w:color w:val="333333"/>
          <w:sz w:val="28"/>
          <w:szCs w:val="28"/>
          <w:shd w:val="clear" w:color="auto" w:fill="FFFFFF"/>
        </w:rPr>
      </w:pPr>
    </w:p>
    <w:p w14:paraId="03F81C00" w14:textId="3747FC66" w:rsidR="008C69FD" w:rsidRDefault="008C48D6" w:rsidP="008C48D6">
      <w:pPr>
        <w:ind w:left="720"/>
        <w:rPr>
          <w:rFonts w:ascii="Calibri" w:eastAsia="Times New Roman" w:hAnsi="Calibri" w:cs="Calibri"/>
          <w:color w:val="000000"/>
          <w:sz w:val="40"/>
          <w:szCs w:val="40"/>
        </w:rPr>
      </w:pPr>
      <w:r w:rsidRPr="008C48D6">
        <w:rPr>
          <w:rFonts w:ascii="Calibri" w:eastAsia="Times New Roman" w:hAnsi="Calibri" w:cs="Calibri"/>
          <w:color w:val="000000"/>
          <w:sz w:val="40"/>
          <w:szCs w:val="40"/>
        </w:rPr>
        <w:t xml:space="preserve">We are offering this Zoom presentation to help families of </w:t>
      </w:r>
      <w:r>
        <w:rPr>
          <w:rFonts w:ascii="Calibri" w:eastAsia="Times New Roman" w:hAnsi="Calibri" w:cs="Calibri"/>
          <w:color w:val="000000"/>
          <w:sz w:val="40"/>
          <w:szCs w:val="40"/>
        </w:rPr>
        <w:t>J</w:t>
      </w:r>
      <w:r w:rsidRPr="008C48D6">
        <w:rPr>
          <w:rFonts w:ascii="Calibri" w:eastAsia="Times New Roman" w:hAnsi="Calibri" w:cs="Calibri"/>
          <w:color w:val="000000"/>
          <w:sz w:val="40"/>
          <w:szCs w:val="40"/>
        </w:rPr>
        <w:t xml:space="preserve">uniors, </w:t>
      </w:r>
      <w:r>
        <w:rPr>
          <w:rFonts w:ascii="Calibri" w:eastAsia="Times New Roman" w:hAnsi="Calibri" w:cs="Calibri"/>
          <w:color w:val="000000"/>
          <w:sz w:val="40"/>
          <w:szCs w:val="40"/>
        </w:rPr>
        <w:t>S</w:t>
      </w:r>
      <w:r w:rsidRPr="008C48D6">
        <w:rPr>
          <w:rFonts w:ascii="Calibri" w:eastAsia="Times New Roman" w:hAnsi="Calibri" w:cs="Calibri"/>
          <w:color w:val="000000"/>
          <w:sz w:val="40"/>
          <w:szCs w:val="40"/>
        </w:rPr>
        <w:t xml:space="preserve">ophomores and </w:t>
      </w:r>
      <w:r>
        <w:rPr>
          <w:rFonts w:ascii="Calibri" w:eastAsia="Times New Roman" w:hAnsi="Calibri" w:cs="Calibri"/>
          <w:color w:val="000000"/>
          <w:sz w:val="40"/>
          <w:szCs w:val="40"/>
        </w:rPr>
        <w:t>F</w:t>
      </w:r>
      <w:r w:rsidRPr="008C48D6">
        <w:rPr>
          <w:rFonts w:ascii="Calibri" w:eastAsia="Times New Roman" w:hAnsi="Calibri" w:cs="Calibri"/>
          <w:color w:val="000000"/>
          <w:sz w:val="40"/>
          <w:szCs w:val="40"/>
        </w:rPr>
        <w:t>reshmen understand the college admissions process and how to successfully navigate the recent changes.</w:t>
      </w:r>
    </w:p>
    <w:p w14:paraId="1FA6C598" w14:textId="0730324F" w:rsidR="008C48D6" w:rsidRPr="00987A5A" w:rsidRDefault="008C48D6" w:rsidP="008C48D6">
      <w:pPr>
        <w:ind w:left="720"/>
        <w:rPr>
          <w:rFonts w:ascii="AppleSystemUIFont" w:hAnsi="AppleSystemUIFont" w:cs="AppleSystemUIFont"/>
          <w:sz w:val="32"/>
          <w:szCs w:val="32"/>
        </w:rPr>
      </w:pPr>
    </w:p>
    <w:p w14:paraId="20D1873A" w14:textId="65A91A1D" w:rsidR="008C69FD" w:rsidRDefault="003C71D2" w:rsidP="008C48D6">
      <w:pPr>
        <w:ind w:left="720"/>
        <w:rPr>
          <w:rFonts w:ascii="Calibri" w:hAnsi="Calibri" w:cs="Calibri"/>
          <w:color w:val="000000"/>
          <w:sz w:val="40"/>
          <w:szCs w:val="40"/>
        </w:rPr>
      </w:pPr>
      <w:r w:rsidRPr="00447C0C">
        <w:rPr>
          <w:rFonts w:ascii="Calibri" w:hAnsi="Calibri" w:cs="Calibri"/>
          <w:color w:val="000000"/>
          <w:sz w:val="40"/>
          <w:szCs w:val="40"/>
        </w:rPr>
        <w:t xml:space="preserve">This program </w:t>
      </w:r>
      <w:r w:rsidR="00C2695D" w:rsidRPr="00447C0C">
        <w:rPr>
          <w:rFonts w:ascii="Calibri" w:hAnsi="Calibri" w:cs="Calibri"/>
          <w:color w:val="000000"/>
          <w:sz w:val="40"/>
          <w:szCs w:val="40"/>
        </w:rPr>
        <w:t xml:space="preserve">covers current college admissions trends, </w:t>
      </w:r>
      <w:r w:rsidR="00987A5A">
        <w:rPr>
          <w:rFonts w:ascii="Calibri" w:hAnsi="Calibri" w:cs="Calibri"/>
          <w:color w:val="000000"/>
          <w:sz w:val="40"/>
          <w:szCs w:val="40"/>
        </w:rPr>
        <w:t xml:space="preserve">the changing test-optional environment, </w:t>
      </w:r>
      <w:r w:rsidR="008C48D6">
        <w:rPr>
          <w:rFonts w:ascii="Calibri" w:hAnsi="Calibri" w:cs="Calibri"/>
          <w:color w:val="000000"/>
          <w:sz w:val="40"/>
          <w:szCs w:val="40"/>
        </w:rPr>
        <w:t xml:space="preserve">admissions strategies, college visits, </w:t>
      </w:r>
      <w:r w:rsidR="00C2695D" w:rsidRPr="00447C0C">
        <w:rPr>
          <w:rFonts w:ascii="Calibri" w:hAnsi="Calibri" w:cs="Calibri"/>
          <w:color w:val="000000"/>
          <w:sz w:val="40"/>
          <w:szCs w:val="40"/>
        </w:rPr>
        <w:t xml:space="preserve">a timeline and other action steps that can be taken to make this </w:t>
      </w:r>
      <w:r w:rsidR="009C38C8">
        <w:rPr>
          <w:rFonts w:ascii="Calibri" w:hAnsi="Calibri" w:cs="Calibri"/>
          <w:color w:val="000000"/>
          <w:sz w:val="40"/>
          <w:szCs w:val="40"/>
        </w:rPr>
        <w:t>Fall</w:t>
      </w:r>
      <w:r w:rsidR="00E938C2" w:rsidRPr="00447C0C">
        <w:rPr>
          <w:rFonts w:ascii="Calibri" w:hAnsi="Calibri" w:cs="Calibri"/>
          <w:color w:val="000000"/>
          <w:sz w:val="40"/>
          <w:szCs w:val="40"/>
        </w:rPr>
        <w:t xml:space="preserve"> </w:t>
      </w:r>
      <w:r w:rsidR="00C2695D" w:rsidRPr="00447C0C">
        <w:rPr>
          <w:rFonts w:ascii="Calibri" w:hAnsi="Calibri" w:cs="Calibri"/>
          <w:color w:val="000000"/>
          <w:sz w:val="40"/>
          <w:szCs w:val="40"/>
        </w:rPr>
        <w:t xml:space="preserve">productive and help reduce the stress around the admissions process. </w:t>
      </w:r>
      <w:r w:rsidR="00987A5A">
        <w:rPr>
          <w:rFonts w:ascii="Calibri" w:hAnsi="Calibri" w:cs="Calibri"/>
          <w:color w:val="000000"/>
          <w:sz w:val="40"/>
          <w:szCs w:val="40"/>
        </w:rPr>
        <w:t>We’ll also discuss the importance of community service in the review process.</w:t>
      </w:r>
    </w:p>
    <w:p w14:paraId="61FCD79F" w14:textId="57EF85FE" w:rsidR="00190989" w:rsidRPr="00987A5A" w:rsidRDefault="00190989" w:rsidP="008C48D6">
      <w:pPr>
        <w:ind w:left="720"/>
        <w:rPr>
          <w:rFonts w:ascii="Calibri" w:hAnsi="Calibri" w:cs="Calibri"/>
          <w:color w:val="000000"/>
          <w:sz w:val="36"/>
          <w:szCs w:val="36"/>
        </w:rPr>
      </w:pPr>
    </w:p>
    <w:p w14:paraId="495E7993" w14:textId="1AF44B73" w:rsidR="00675EFA" w:rsidRDefault="00024656" w:rsidP="008C48D6">
      <w:pPr>
        <w:ind w:left="720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noProof/>
          <w:color w:val="000000"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5A69144" wp14:editId="653AF2C9">
            <wp:simplePos x="0" y="0"/>
            <wp:positionH relativeFrom="column">
              <wp:posOffset>4761914</wp:posOffset>
            </wp:positionH>
            <wp:positionV relativeFrom="paragraph">
              <wp:posOffset>440221</wp:posOffset>
            </wp:positionV>
            <wp:extent cx="1308295" cy="1693080"/>
            <wp:effectExtent l="0" t="0" r="0" b="0"/>
            <wp:wrapNone/>
            <wp:docPr id="10525728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572827" name="Picture 105257282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01" cy="1697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989" w:rsidRPr="00190989">
        <w:rPr>
          <w:rFonts w:ascii="Calibri" w:hAnsi="Calibri" w:cs="Calibri"/>
          <w:color w:val="000000"/>
          <w:sz w:val="40"/>
          <w:szCs w:val="40"/>
        </w:rPr>
        <w:t xml:space="preserve">The presentation will be led by Ron Feuchs and Jackie Tepper, partners at Stand Out </w:t>
      </w:r>
      <w:proofErr w:type="gramStart"/>
      <w:r w:rsidR="00190989" w:rsidRPr="00190989">
        <w:rPr>
          <w:rFonts w:ascii="Calibri" w:hAnsi="Calibri" w:cs="Calibri"/>
          <w:color w:val="000000"/>
          <w:sz w:val="40"/>
          <w:szCs w:val="40"/>
        </w:rPr>
        <w:t>For</w:t>
      </w:r>
      <w:proofErr w:type="gramEnd"/>
      <w:r w:rsidR="00190989" w:rsidRPr="00190989">
        <w:rPr>
          <w:rFonts w:ascii="Calibri" w:hAnsi="Calibri" w:cs="Calibri"/>
          <w:color w:val="000000"/>
          <w:sz w:val="40"/>
          <w:szCs w:val="40"/>
        </w:rPr>
        <w:t xml:space="preserve"> College, LLC. (</w:t>
      </w:r>
      <w:hyperlink r:id="rId5" w:tgtFrame="_blank" w:tooltip="http://www.standoutforcollege.com/" w:history="1">
        <w:r w:rsidR="00190989" w:rsidRPr="00190989">
          <w:rPr>
            <w:rStyle w:val="Hyperlink"/>
            <w:rFonts w:ascii="Calibri" w:hAnsi="Calibri" w:cs="Calibri"/>
            <w:sz w:val="40"/>
            <w:szCs w:val="40"/>
          </w:rPr>
          <w:t>www.standoutforcollege.com</w:t>
        </w:r>
      </w:hyperlink>
      <w:r w:rsidR="00190989" w:rsidRPr="00190989">
        <w:rPr>
          <w:rFonts w:ascii="Calibri" w:hAnsi="Calibri" w:cs="Calibri"/>
          <w:color w:val="000000"/>
          <w:sz w:val="40"/>
          <w:szCs w:val="40"/>
        </w:rPr>
        <w:t>)</w:t>
      </w:r>
    </w:p>
    <w:p w14:paraId="467AE75A" w14:textId="79CE848D" w:rsidR="008F3422" w:rsidRDefault="008F3422" w:rsidP="008C48D6">
      <w:pPr>
        <w:ind w:left="720"/>
        <w:rPr>
          <w:rFonts w:ascii="Calibri" w:hAnsi="Calibri" w:cs="Calibri"/>
          <w:color w:val="000000"/>
          <w:sz w:val="40"/>
          <w:szCs w:val="40"/>
        </w:rPr>
      </w:pPr>
      <w:r w:rsidRPr="009C416A">
        <w:rPr>
          <w:noProof/>
        </w:rPr>
        <w:drawing>
          <wp:anchor distT="0" distB="0" distL="114300" distR="114300" simplePos="0" relativeHeight="251661312" behindDoc="0" locked="0" layoutInCell="1" allowOverlap="1" wp14:anchorId="5BA27D34" wp14:editId="79FC7B3D">
            <wp:simplePos x="0" y="0"/>
            <wp:positionH relativeFrom="column">
              <wp:posOffset>513324</wp:posOffset>
            </wp:positionH>
            <wp:positionV relativeFrom="paragraph">
              <wp:posOffset>46355</wp:posOffset>
            </wp:positionV>
            <wp:extent cx="1153550" cy="1153550"/>
            <wp:effectExtent l="0" t="0" r="2540" b="2540"/>
            <wp:wrapNone/>
            <wp:docPr id="163474399" name="Picture 16347439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550" cy="115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88B99" w14:textId="77777777" w:rsidR="008F3422" w:rsidRDefault="008F3422" w:rsidP="008C48D6">
      <w:pPr>
        <w:ind w:left="720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ab/>
      </w:r>
      <w:r>
        <w:rPr>
          <w:rFonts w:ascii="Calibri" w:hAnsi="Calibri" w:cs="Calibri"/>
          <w:color w:val="000000"/>
          <w:sz w:val="40"/>
          <w:szCs w:val="40"/>
        </w:rPr>
        <w:tab/>
      </w:r>
      <w:r>
        <w:rPr>
          <w:rFonts w:ascii="Calibri" w:hAnsi="Calibri" w:cs="Calibri"/>
          <w:color w:val="000000"/>
          <w:sz w:val="40"/>
          <w:szCs w:val="40"/>
        </w:rPr>
        <w:tab/>
      </w:r>
      <w:r>
        <w:rPr>
          <w:rFonts w:ascii="Calibri" w:hAnsi="Calibri" w:cs="Calibri"/>
          <w:color w:val="000000"/>
          <w:sz w:val="40"/>
          <w:szCs w:val="40"/>
        </w:rPr>
        <w:tab/>
      </w:r>
    </w:p>
    <w:p w14:paraId="367645B5" w14:textId="77777777" w:rsidR="008F3422" w:rsidRDefault="008F3422" w:rsidP="008C48D6">
      <w:pPr>
        <w:ind w:left="720"/>
        <w:rPr>
          <w:rFonts w:ascii="Calibri" w:hAnsi="Calibri" w:cs="Calibri"/>
          <w:color w:val="000000"/>
          <w:sz w:val="40"/>
          <w:szCs w:val="40"/>
        </w:rPr>
      </w:pPr>
    </w:p>
    <w:p w14:paraId="7C8FAD75" w14:textId="1247EA16" w:rsidR="008F3422" w:rsidRPr="008F3422" w:rsidRDefault="008F3422" w:rsidP="00987A5A">
      <w:pPr>
        <w:jc w:val="right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8F3422">
        <w:rPr>
          <w:rFonts w:ascii="Calibri" w:hAnsi="Calibri" w:cs="Calibri"/>
          <w:b/>
          <w:bCs/>
          <w:color w:val="000000"/>
          <w:sz w:val="28"/>
          <w:szCs w:val="28"/>
        </w:rPr>
        <w:t>Scan to register in advance</w:t>
      </w:r>
    </w:p>
    <w:sectPr w:rsidR="008F3422" w:rsidRPr="008F3422" w:rsidSect="00522D2E">
      <w:pgSz w:w="12240" w:h="15840"/>
      <w:pgMar w:top="1008" w:right="1008" w:bottom="1008" w:left="1008" w:header="720" w:footer="720" w:gutter="0"/>
      <w:pgBorders>
        <w:top w:val="single" w:sz="48" w:space="2" w:color="auto"/>
        <w:left w:val="single" w:sz="48" w:space="5" w:color="auto"/>
        <w:bottom w:val="single" w:sz="48" w:space="2" w:color="auto"/>
        <w:right w:val="single" w:sz="48" w:space="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FA"/>
    <w:rsid w:val="00024656"/>
    <w:rsid w:val="0004136A"/>
    <w:rsid w:val="000A38D9"/>
    <w:rsid w:val="001061D1"/>
    <w:rsid w:val="00190989"/>
    <w:rsid w:val="001E1540"/>
    <w:rsid w:val="001E7E99"/>
    <w:rsid w:val="00221695"/>
    <w:rsid w:val="0026058C"/>
    <w:rsid w:val="0030555E"/>
    <w:rsid w:val="003546D6"/>
    <w:rsid w:val="00393DFB"/>
    <w:rsid w:val="003A07D0"/>
    <w:rsid w:val="003C71D2"/>
    <w:rsid w:val="003E1FE5"/>
    <w:rsid w:val="00402C2F"/>
    <w:rsid w:val="00416674"/>
    <w:rsid w:val="00447C0C"/>
    <w:rsid w:val="00522D2E"/>
    <w:rsid w:val="0053660F"/>
    <w:rsid w:val="005E4382"/>
    <w:rsid w:val="00675EFA"/>
    <w:rsid w:val="00681435"/>
    <w:rsid w:val="00696B92"/>
    <w:rsid w:val="006979DF"/>
    <w:rsid w:val="006D51B5"/>
    <w:rsid w:val="00701577"/>
    <w:rsid w:val="0070591C"/>
    <w:rsid w:val="00711D90"/>
    <w:rsid w:val="00720005"/>
    <w:rsid w:val="00740C8D"/>
    <w:rsid w:val="00766E8A"/>
    <w:rsid w:val="00784396"/>
    <w:rsid w:val="007B4D37"/>
    <w:rsid w:val="007E417E"/>
    <w:rsid w:val="008053B0"/>
    <w:rsid w:val="008C192A"/>
    <w:rsid w:val="008C48D6"/>
    <w:rsid w:val="008C69FD"/>
    <w:rsid w:val="008F3422"/>
    <w:rsid w:val="00940B70"/>
    <w:rsid w:val="00972A2A"/>
    <w:rsid w:val="00987A5A"/>
    <w:rsid w:val="009C38C8"/>
    <w:rsid w:val="009F0FCE"/>
    <w:rsid w:val="00AA1C5B"/>
    <w:rsid w:val="00AE5CB8"/>
    <w:rsid w:val="00AE6862"/>
    <w:rsid w:val="00B00C80"/>
    <w:rsid w:val="00B673FE"/>
    <w:rsid w:val="00B81E8C"/>
    <w:rsid w:val="00BF0E75"/>
    <w:rsid w:val="00BF54E7"/>
    <w:rsid w:val="00C05F63"/>
    <w:rsid w:val="00C06154"/>
    <w:rsid w:val="00C2695D"/>
    <w:rsid w:val="00C844DC"/>
    <w:rsid w:val="00C92C9D"/>
    <w:rsid w:val="00C96E8B"/>
    <w:rsid w:val="00CC5AEF"/>
    <w:rsid w:val="00D17855"/>
    <w:rsid w:val="00D52315"/>
    <w:rsid w:val="00D6354A"/>
    <w:rsid w:val="00DB6C2E"/>
    <w:rsid w:val="00DC4B46"/>
    <w:rsid w:val="00E70D2C"/>
    <w:rsid w:val="00E7372D"/>
    <w:rsid w:val="00E938C2"/>
    <w:rsid w:val="00EC1A2A"/>
    <w:rsid w:val="00F02CBB"/>
    <w:rsid w:val="00FA1384"/>
    <w:rsid w:val="00FB06F0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76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5EFA"/>
  </w:style>
  <w:style w:type="character" w:styleId="Hyperlink">
    <w:name w:val="Hyperlink"/>
    <w:basedOn w:val="DefaultParagraphFont"/>
    <w:uiPriority w:val="99"/>
    <w:unhideWhenUsed/>
    <w:rsid w:val="008C69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C6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hyperlink" Target="http://www.standoutforcollege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Feuchs</dc:creator>
  <cp:keywords/>
  <dc:description/>
  <cp:lastModifiedBy>Ronald Feuchs</cp:lastModifiedBy>
  <cp:revision>4</cp:revision>
  <cp:lastPrinted>2023-10-30T16:53:00Z</cp:lastPrinted>
  <dcterms:created xsi:type="dcterms:W3CDTF">2024-07-05T14:24:00Z</dcterms:created>
  <dcterms:modified xsi:type="dcterms:W3CDTF">2024-07-08T14:41:00Z</dcterms:modified>
</cp:coreProperties>
</file>